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6A16">
        <w:rPr>
          <w:rFonts w:ascii="Times New Roman" w:hAnsi="Times New Roman" w:cs="Times New Roman"/>
          <w:b/>
          <w:sz w:val="24"/>
          <w:szCs w:val="24"/>
          <w:lang w:val="en-US"/>
        </w:rPr>
        <w:t>Review</w:t>
      </w:r>
    </w:p>
    <w:p w:rsidR="005A1047" w:rsidRPr="00F32F6D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2F6D">
        <w:rPr>
          <w:rFonts w:ascii="Times New Roman" w:hAnsi="Times New Roman" w:cs="Times New Roman"/>
          <w:sz w:val="24"/>
          <w:szCs w:val="24"/>
          <w:lang w:val="en-US"/>
        </w:rPr>
        <w:t>«___________________________________________________»</w:t>
      </w:r>
    </w:p>
    <w:p w:rsidR="00243E53" w:rsidRPr="00243E53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2F6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7A27D7" w:rsidRPr="00C06A16">
        <w:rPr>
          <w:rFonts w:ascii="Times New Roman" w:eastAsia="Times New Roman" w:hAnsi="Times New Roman" w:cs="Times New Roman"/>
          <w:sz w:val="24"/>
          <w:szCs w:val="24"/>
          <w:lang w:val="en-US"/>
        </w:rPr>
        <w:t>paper</w:t>
      </w:r>
      <w:proofErr w:type="gramEnd"/>
      <w:r w:rsidR="007A27D7" w:rsidRPr="00C06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6A16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F32F6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3E53" w:rsidRPr="00243E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27D7" w:rsidRPr="007A27D7" w:rsidRDefault="00243E53" w:rsidP="005A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27D7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="007A27D7">
        <w:rPr>
          <w:rFonts w:ascii="Times New Roman" w:hAnsi="Times New Roman" w:cs="Times New Roman"/>
          <w:bCs/>
          <w:sz w:val="24"/>
          <w:szCs w:val="24"/>
          <w:lang w:val="en-US"/>
        </w:rPr>
        <w:t>or</w:t>
      </w:r>
      <w:r w:rsidRPr="00243E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A27D7" w:rsidRPr="007A27D7">
        <w:rPr>
          <w:rFonts w:ascii="Times New Roman" w:hAnsi="Times New Roman" w:cs="Times New Roman"/>
          <w:bCs/>
          <w:sz w:val="24"/>
          <w:szCs w:val="24"/>
          <w:lang w:val="en-US"/>
        </w:rPr>
        <w:t>Regulatory Research and Medicine Evaluation</w:t>
      </w:r>
    </w:p>
    <w:p w:rsidR="007A27D7" w:rsidRPr="00243E53" w:rsidRDefault="007A27D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A27D7" w:rsidRPr="007A27D7" w:rsidRDefault="007A27D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1047" w:rsidRPr="00243E53" w:rsidTr="006E6E15">
        <w:tc>
          <w:tcPr>
            <w:tcW w:w="10194" w:type="dxa"/>
          </w:tcPr>
          <w:p w:rsidR="005A1047" w:rsidRPr="00C06A16" w:rsidRDefault="007A27D7" w:rsidP="007A27D7">
            <w:pPr>
              <w:textAlignment w:val="top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1. </w:t>
            </w:r>
            <w:r w:rsidR="005A1047"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the contents of the submitted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paper</w:t>
            </w: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1047"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fall within the remit of </w:t>
            </w:r>
            <w:r w:rsidRPr="007A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journal</w:t>
            </w:r>
            <w:r w:rsidR="005A1047" w:rsidRPr="00C06A16">
              <w:rPr>
                <w:sz w:val="24"/>
                <w:szCs w:val="24"/>
                <w:lang w:val="en-US"/>
              </w:rPr>
              <w:t xml:space="preserve">? 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2. 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scientific novelty of the submitted paper?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practical significance of the research results?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27D7" w:rsidRPr="00243E53" w:rsidTr="006E6E15">
        <w:tc>
          <w:tcPr>
            <w:tcW w:w="10194" w:type="dxa"/>
          </w:tcPr>
          <w:p w:rsidR="007A27D7" w:rsidRPr="00C06A16" w:rsidRDefault="007A27D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A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Does the title of the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paper</w:t>
            </w:r>
            <w:r w:rsidRPr="007A27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reflect its contents?</w:t>
            </w:r>
          </w:p>
        </w:tc>
      </w:tr>
      <w:tr w:rsidR="007A27D7" w:rsidRPr="00243E53" w:rsidTr="006E6E15">
        <w:tc>
          <w:tcPr>
            <w:tcW w:w="10194" w:type="dxa"/>
          </w:tcPr>
          <w:p w:rsidR="007A27D7" w:rsidRDefault="007A27D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A27D7" w:rsidRDefault="007A27D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A27D7" w:rsidRPr="00C06A16" w:rsidRDefault="007A27D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B077B" w:rsidRDefault="00CB077B" w:rsidP="00CB077B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5. 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>Are the topicality, objective</w:t>
            </w:r>
            <w:r>
              <w:rPr>
                <w:color w:val="auto"/>
                <w:spacing w:val="0"/>
                <w:lang w:val="en-US"/>
              </w:rPr>
              <w:t>,</w:t>
            </w:r>
            <w:r w:rsidRPr="00C06A16">
              <w:rPr>
                <w:color w:val="auto"/>
                <w:spacing w:val="0"/>
                <w:lang w:val="en-US"/>
              </w:rPr>
              <w:t xml:space="preserve"> and aims of the research defined clearly? 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B077B" w:rsidRDefault="00CB077B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B077B" w:rsidRPr="00CB077B" w:rsidRDefault="00CB077B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CB077B" w:rsidP="00CB077B">
            <w:pPr>
              <w:pStyle w:val="Default"/>
              <w:rPr>
                <w:b/>
                <w:lang w:val="en-US"/>
              </w:rPr>
            </w:pPr>
            <w:r w:rsidRPr="0081198A">
              <w:rPr>
                <w:b/>
                <w:lang w:val="en-US"/>
              </w:rPr>
              <w:t>6. </w:t>
            </w:r>
            <w:r w:rsidRPr="00CB077B">
              <w:rPr>
                <w:color w:val="auto"/>
                <w:spacing w:val="0"/>
                <w:lang w:val="en-US"/>
              </w:rPr>
              <w:t xml:space="preserve">Are the methods used in the research appropriate and sufficient for meeting </w:t>
            </w:r>
            <w:r>
              <w:rPr>
                <w:color w:val="auto"/>
                <w:spacing w:val="0"/>
                <w:lang w:val="en-US"/>
              </w:rPr>
              <w:t xml:space="preserve">its </w:t>
            </w:r>
            <w:r w:rsidRPr="00CB077B">
              <w:rPr>
                <w:color w:val="auto"/>
                <w:spacing w:val="0"/>
                <w:lang w:val="en-US"/>
              </w:rPr>
              <w:t>objectives?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1198A" w:rsidRPr="007A27D7" w:rsidTr="006E6E15">
        <w:tc>
          <w:tcPr>
            <w:tcW w:w="10194" w:type="dxa"/>
          </w:tcPr>
          <w:p w:rsidR="0081198A" w:rsidRPr="00A046C9" w:rsidRDefault="00A046C9" w:rsidP="004528B8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583781">
              <w:rPr>
                <w:b/>
                <w:spacing w:val="0"/>
                <w:lang w:val="en-US"/>
              </w:rPr>
              <w:t>7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color w:val="auto"/>
                <w:spacing w:val="0"/>
                <w:lang w:val="en-US"/>
              </w:rPr>
              <w:t xml:space="preserve">Does the </w:t>
            </w:r>
            <w:r w:rsidRPr="00C06A16">
              <w:rPr>
                <w:i/>
                <w:iCs/>
                <w:color w:val="auto"/>
                <w:spacing w:val="0"/>
                <w:lang w:val="en-US"/>
              </w:rPr>
              <w:t xml:space="preserve">Materials and Methods </w:t>
            </w:r>
            <w:r w:rsidR="008432E7" w:rsidRPr="00C06A16">
              <w:rPr>
                <w:color w:val="auto"/>
                <w:spacing w:val="0"/>
                <w:lang w:val="en-US"/>
              </w:rPr>
              <w:t xml:space="preserve">section </w:t>
            </w:r>
            <w:r w:rsidRPr="00C06A16">
              <w:rPr>
                <w:color w:val="auto"/>
                <w:spacing w:val="0"/>
                <w:lang w:val="en-US"/>
              </w:rPr>
              <w:t xml:space="preserve">contain data sufficient </w:t>
            </w:r>
            <w:r w:rsidR="004528B8">
              <w:rPr>
                <w:color w:val="auto"/>
                <w:spacing w:val="0"/>
                <w:lang w:val="en-US"/>
              </w:rPr>
              <w:t>to reproduce</w:t>
            </w:r>
            <w:r w:rsidRPr="00C06A16">
              <w:rPr>
                <w:color w:val="auto"/>
                <w:spacing w:val="0"/>
                <w:lang w:val="en-US"/>
              </w:rPr>
              <w:t xml:space="preserve"> the methods? (if applicable)</w:t>
            </w:r>
          </w:p>
        </w:tc>
      </w:tr>
      <w:tr w:rsidR="0081198A" w:rsidRPr="007A27D7" w:rsidTr="006E6E15">
        <w:tc>
          <w:tcPr>
            <w:tcW w:w="10194" w:type="dxa"/>
          </w:tcPr>
          <w:p w:rsidR="0081198A" w:rsidRPr="00583781" w:rsidRDefault="0081198A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1198A" w:rsidRPr="00583781" w:rsidRDefault="0081198A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1198A" w:rsidRPr="00583781" w:rsidRDefault="0081198A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A046C9" w:rsidP="004A26E2">
            <w:pPr>
              <w:pStyle w:val="Default"/>
              <w:rPr>
                <w:b/>
                <w:lang w:val="en-US"/>
              </w:rPr>
            </w:pPr>
            <w:r w:rsidRPr="00583781">
              <w:rPr>
                <w:b/>
                <w:spacing w:val="0"/>
                <w:lang w:val="en-US"/>
              </w:rPr>
              <w:t>8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="004A26E2" w:rsidRPr="004A26E2">
              <w:rPr>
                <w:spacing w:val="0"/>
                <w:lang w:val="en-US"/>
              </w:rPr>
              <w:t>Does the</w:t>
            </w:r>
            <w:r w:rsidR="004A26E2">
              <w:rPr>
                <w:spacing w:val="0"/>
                <w:lang w:val="en-US"/>
              </w:rPr>
              <w:t xml:space="preserve"> research comply with the principles of ethics? (applicable to papers describing the results of non-clinical and clinical studies and clinical cases)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7A27D7" w:rsidTr="006E6E15">
        <w:tc>
          <w:tcPr>
            <w:tcW w:w="10194" w:type="dxa"/>
          </w:tcPr>
          <w:p w:rsidR="005A1047" w:rsidRPr="00292AC9" w:rsidRDefault="004A26E2" w:rsidP="00292AC9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  <w:lang w:val="en-US"/>
              </w:rPr>
              <w:t>9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>
              <w:rPr>
                <w:spacing w:val="0"/>
                <w:lang w:val="en-US"/>
              </w:rPr>
              <w:t>Has</w:t>
            </w:r>
            <w:r w:rsidR="005A1047" w:rsidRPr="00C06A16">
              <w:rPr>
                <w:spacing w:val="0"/>
                <w:lang w:val="en-US"/>
              </w:rPr>
              <w:t xml:space="preserve"> the statistical analysis </w:t>
            </w:r>
            <w:r>
              <w:rPr>
                <w:spacing w:val="0"/>
                <w:lang w:val="en-US"/>
              </w:rPr>
              <w:t xml:space="preserve">been </w:t>
            </w:r>
            <w:r w:rsidR="005A1047" w:rsidRPr="00C06A16">
              <w:rPr>
                <w:spacing w:val="0"/>
                <w:lang w:val="en-US"/>
              </w:rPr>
              <w:t xml:space="preserve">performed and interpreted correctly? Can the obtained results be considered reliable? </w:t>
            </w:r>
            <w:r w:rsidR="005A1047" w:rsidRPr="00C06A16">
              <w:rPr>
                <w:color w:val="auto"/>
                <w:spacing w:val="0"/>
                <w:lang w:val="en-US"/>
              </w:rPr>
              <w:t>(if applicable)</w:t>
            </w:r>
          </w:p>
        </w:tc>
      </w:tr>
      <w:tr w:rsidR="005A1047" w:rsidRPr="007A27D7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8432E7" w:rsidP="00F734E9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  <w:lang w:val="en-US"/>
              </w:rPr>
              <w:t>10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>Do</w:t>
            </w:r>
            <w:r>
              <w:rPr>
                <w:color w:val="auto"/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the conclusions satisfy the aim of the </w:t>
            </w:r>
            <w:r w:rsidR="00F734E9">
              <w:rPr>
                <w:color w:val="auto"/>
                <w:spacing w:val="0"/>
                <w:lang w:val="en-US"/>
              </w:rPr>
              <w:t>research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? 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81198A" w:rsidP="008432E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81198A">
              <w:rPr>
                <w:b/>
                <w:spacing w:val="0"/>
                <w:lang w:val="en-US"/>
              </w:rPr>
              <w:t>1</w:t>
            </w:r>
            <w:r w:rsidR="008432E7">
              <w:rPr>
                <w:b/>
                <w:spacing w:val="0"/>
                <w:lang w:val="en-US"/>
              </w:rPr>
              <w:t>1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Are all </w:t>
            </w:r>
            <w:r w:rsidR="008432E7">
              <w:rPr>
                <w:color w:val="auto"/>
                <w:spacing w:val="0"/>
                <w:lang w:val="en-US"/>
              </w:rPr>
              <w:t xml:space="preserve">the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conclusions based on the data provided in the </w:t>
            </w:r>
            <w:r w:rsidR="008432E7">
              <w:rPr>
                <w:color w:val="auto"/>
                <w:spacing w:val="0"/>
                <w:lang w:val="en-US"/>
              </w:rPr>
              <w:t>paper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? 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8432E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lastRenderedPageBreak/>
              <w:t>1</w:t>
            </w:r>
            <w:r w:rsidR="008432E7">
              <w:rPr>
                <w:rFonts w:eastAsia="Times New Roman"/>
                <w:b/>
                <w:spacing w:val="0"/>
                <w:lang w:val="en-GB"/>
              </w:rPr>
              <w:t>2</w:t>
            </w:r>
            <w:r w:rsidRPr="00C06A16">
              <w:rPr>
                <w:rFonts w:eastAsia="Times New Roman"/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Does the abstract reflect the subject matter of the </w:t>
            </w:r>
            <w:r w:rsidR="008432E7">
              <w:rPr>
                <w:color w:val="auto"/>
                <w:spacing w:val="0"/>
                <w:lang w:val="en-US"/>
              </w:rPr>
              <w:t>paper</w:t>
            </w:r>
            <w:r w:rsidRPr="00C06A16">
              <w:rPr>
                <w:color w:val="auto"/>
                <w:spacing w:val="0"/>
                <w:lang w:val="en-US"/>
              </w:rPr>
              <w:t xml:space="preserve"> and the obtained results? 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8432E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1</w:t>
            </w:r>
            <w:r w:rsidR="008432E7">
              <w:rPr>
                <w:b/>
                <w:spacing w:val="0"/>
                <w:lang w:val="en-GB"/>
              </w:rPr>
              <w:t>3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Are the key words suitable and sufficient? 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8432E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1</w:t>
            </w:r>
            <w:r w:rsidR="008432E7">
              <w:rPr>
                <w:b/>
                <w:spacing w:val="0"/>
                <w:lang w:val="en-GB"/>
              </w:rPr>
              <w:t>4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Do the literary sources reflect the current state of the issue brought up by the author? 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32E7" w:rsidRPr="00243E53" w:rsidTr="006E6E15">
        <w:tc>
          <w:tcPr>
            <w:tcW w:w="10194" w:type="dxa"/>
          </w:tcPr>
          <w:p w:rsidR="008432E7" w:rsidRPr="008432E7" w:rsidRDefault="008432E7" w:rsidP="006E6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the </w:t>
            </w:r>
            <w:r w:rsidR="006E6E15" w:rsidRP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  <w:r w:rsid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6E6E15" w:rsidRP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style of presentation</w:t>
            </w:r>
            <w:r w:rsid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E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 the target audience of the journal?</w:t>
            </w:r>
          </w:p>
        </w:tc>
      </w:tr>
      <w:tr w:rsidR="008432E7" w:rsidRPr="00243E53" w:rsidTr="006E6E15">
        <w:tc>
          <w:tcPr>
            <w:tcW w:w="10194" w:type="dxa"/>
          </w:tcPr>
          <w:p w:rsidR="008432E7" w:rsidRDefault="008432E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32E7" w:rsidRDefault="008432E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32E7" w:rsidRPr="00C06A16" w:rsidRDefault="008432E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81198A" w:rsidP="006E6E15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E6E15" w:rsidRPr="006E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6</w:t>
            </w:r>
            <w:r w:rsidR="005A1047"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5A1047"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the illustrations/tables/formulas sufficient and informative? Do they provide relevant information without duplicating the data given in the text?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D8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8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 the paper contain any advertising information?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D8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8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 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are the specific merits of the paper?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D84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84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 w:rsidR="006E6E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are</w:t>
            </w:r>
            <w:r w:rsidR="006E6E15" w:rsidRPr="006E6E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E6E15"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drawbacks </w:t>
            </w:r>
            <w:r w:rsidR="006E6E15"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 the paper?</w:t>
            </w:r>
            <w:r w:rsidR="006E6E15" w:rsidRPr="006E6E1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corrections and additions should be made by the author(s)?</w:t>
            </w: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243E53" w:rsidTr="006E6E15">
        <w:tc>
          <w:tcPr>
            <w:tcW w:w="10194" w:type="dxa"/>
          </w:tcPr>
          <w:p w:rsidR="005A1047" w:rsidRPr="00C06A16" w:rsidRDefault="000029B9" w:rsidP="0033457D">
            <w:pPr>
              <w:pStyle w:val="Default"/>
              <w:rPr>
                <w:b/>
                <w:color w:val="auto"/>
                <w:spacing w:val="0"/>
                <w:lang w:val="en-US"/>
              </w:rPr>
            </w:pPr>
            <w:r w:rsidRPr="000029B9">
              <w:rPr>
                <w:b/>
                <w:color w:val="auto"/>
                <w:spacing w:val="0"/>
                <w:lang w:val="en-US"/>
              </w:rPr>
              <w:t xml:space="preserve">20. </w:t>
            </w:r>
            <w:r w:rsidR="005A1047" w:rsidRPr="00C06A16">
              <w:rPr>
                <w:b/>
                <w:color w:val="auto"/>
                <w:spacing w:val="0"/>
                <w:lang w:val="en-US"/>
              </w:rPr>
              <w:t xml:space="preserve">General conclusions on the manuscript: </w:t>
            </w:r>
          </w:p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>(please select one option from the list)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1) The manuscript may be recommended for publication in </w:t>
            </w:r>
            <w:r w:rsidR="006E6E15">
              <w:rPr>
                <w:color w:val="auto"/>
                <w:spacing w:val="0"/>
                <w:lang w:val="en-US"/>
              </w:rPr>
              <w:t>the journal</w:t>
            </w:r>
            <w:r w:rsidRPr="00C06A16">
              <w:rPr>
                <w:color w:val="auto"/>
                <w:spacing w:val="0"/>
                <w:lang w:val="en-US"/>
              </w:rPr>
              <w:t xml:space="preserve">. 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2) The manuscript may be </w:t>
            </w:r>
            <w:r w:rsidR="006E6E15">
              <w:rPr>
                <w:color w:val="auto"/>
                <w:spacing w:val="0"/>
                <w:lang w:val="en-US"/>
              </w:rPr>
              <w:t>recommended for publication in the journal</w:t>
            </w:r>
            <w:r w:rsidRPr="00C06A16">
              <w:rPr>
                <w:color w:val="auto"/>
                <w:spacing w:val="0"/>
                <w:lang w:val="en-US"/>
              </w:rPr>
              <w:t xml:space="preserve"> after technical editing according to the </w:t>
            </w:r>
            <w:r w:rsidR="006E6E15">
              <w:rPr>
                <w:color w:val="auto"/>
                <w:spacing w:val="0"/>
                <w:lang w:val="en-US"/>
              </w:rPr>
              <w:t>reviewer’s</w:t>
            </w:r>
            <w:r w:rsidR="006E6E15" w:rsidRPr="00C06A16">
              <w:rPr>
                <w:color w:val="auto"/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>suggestions/recommendations</w:t>
            </w:r>
            <w:r w:rsidR="006E6E15">
              <w:rPr>
                <w:color w:val="auto"/>
                <w:spacing w:val="0"/>
                <w:lang w:val="en-US"/>
              </w:rPr>
              <w:t>, without subsequent review.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3) The manuscript should be edited according to the </w:t>
            </w:r>
            <w:r w:rsidR="006E6E15">
              <w:rPr>
                <w:color w:val="auto"/>
                <w:spacing w:val="0"/>
                <w:lang w:val="en-US"/>
              </w:rPr>
              <w:t>reviewer’s</w:t>
            </w:r>
            <w:r w:rsidR="006E6E15" w:rsidRPr="00C06A16">
              <w:rPr>
                <w:color w:val="auto"/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>suggestions/</w:t>
            </w:r>
            <w:r w:rsidR="006E6E15">
              <w:rPr>
                <w:color w:val="auto"/>
                <w:spacing w:val="0"/>
                <w:lang w:val="en-US"/>
              </w:rPr>
              <w:t xml:space="preserve">recommendations </w:t>
            </w:r>
            <w:r w:rsidRPr="00C06A16">
              <w:rPr>
                <w:color w:val="auto"/>
                <w:spacing w:val="0"/>
                <w:lang w:val="en-US"/>
              </w:rPr>
              <w:t xml:space="preserve">and sent for </w:t>
            </w:r>
            <w:r w:rsidR="006E6E15">
              <w:rPr>
                <w:color w:val="auto"/>
                <w:spacing w:val="0"/>
                <w:lang w:val="en-US"/>
              </w:rPr>
              <w:t>additional review.</w:t>
            </w:r>
          </w:p>
          <w:p w:rsidR="005A1047" w:rsidRPr="00C06A16" w:rsidRDefault="005A1047" w:rsidP="006E6E15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 The manuscript should be rejected.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E6E15" w:rsidRPr="006E6E15" w:rsidRDefault="00E95D59" w:rsidP="005A10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6E6E15" w:rsidRPr="006E6E15">
        <w:rPr>
          <w:rFonts w:ascii="Times New Roman" w:hAnsi="Times New Roman" w:cs="Times New Roman"/>
          <w:b/>
          <w:sz w:val="24"/>
          <w:szCs w:val="24"/>
          <w:lang w:val="en-US"/>
        </w:rPr>
        <w:t>eviewer’s data</w:t>
      </w:r>
      <w:r>
        <w:rPr>
          <w:rStyle w:val="ab"/>
          <w:rFonts w:ascii="Times New Roman" w:hAnsi="Times New Roman" w:cs="Times New Roman"/>
          <w:b/>
          <w:sz w:val="24"/>
          <w:szCs w:val="24"/>
          <w:lang w:val="en-US"/>
        </w:rPr>
        <w:footnoteReference w:id="1"/>
      </w:r>
      <w:r w:rsidR="006E6E15" w:rsidRPr="006E6E1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E6E15" w:rsidRDefault="006E6E15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5A1047" w:rsidRPr="00126E2B">
        <w:rPr>
          <w:rFonts w:ascii="Times New Roman" w:hAnsi="Times New Roman" w:cs="Times New Roman"/>
          <w:i/>
          <w:sz w:val="24"/>
          <w:szCs w:val="24"/>
          <w:lang w:val="en-US"/>
        </w:rPr>
        <w:t>ull name, acad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emic degree and rank, position,</w:t>
      </w:r>
    </w:p>
    <w:p w:rsidR="00E95D59" w:rsidRDefault="005A1047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>information</w:t>
      </w:r>
      <w:proofErr w:type="gramEnd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the institution (name a</w:t>
      </w:r>
      <w:r w:rsidR="00E95D59">
        <w:rPr>
          <w:rFonts w:ascii="Times New Roman" w:hAnsi="Times New Roman" w:cs="Times New Roman"/>
          <w:i/>
          <w:sz w:val="24"/>
          <w:szCs w:val="24"/>
          <w:lang w:val="en-US"/>
        </w:rPr>
        <w:t>nd departmental subordination),</w:t>
      </w:r>
    </w:p>
    <w:p w:rsidR="00E95D59" w:rsidRDefault="005A1047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>address</w:t>
      </w:r>
      <w:proofErr w:type="gramEnd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(including </w:t>
      </w:r>
      <w:r w:rsidR="00E95D59">
        <w:rPr>
          <w:rFonts w:ascii="Times New Roman" w:hAnsi="Times New Roman" w:cs="Times New Roman"/>
          <w:i/>
          <w:sz w:val="24"/>
          <w:szCs w:val="24"/>
          <w:lang w:val="en-US"/>
        </w:rPr>
        <w:t>postal code),</w:t>
      </w:r>
    </w:p>
    <w:p w:rsidR="005A1047" w:rsidRPr="00126E2B" w:rsidRDefault="005A1047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>phone</w:t>
      </w:r>
      <w:proofErr w:type="gramEnd"/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number</w:t>
      </w:r>
      <w:r w:rsidR="00E95D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Pr="00126E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e-mail.</w:t>
      </w:r>
    </w:p>
    <w:p w:rsidR="005A1047" w:rsidRPr="00E95D59" w:rsidRDefault="005A1047" w:rsidP="005A104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95D59">
        <w:rPr>
          <w:rFonts w:ascii="Times New Roman" w:hAnsi="Times New Roman" w:cs="Times New Roman"/>
          <w:sz w:val="24"/>
          <w:szCs w:val="24"/>
          <w:lang w:val="en-GB"/>
        </w:rPr>
        <w:t>Date:                                                                Signature:</w:t>
      </w:r>
    </w:p>
    <w:p w:rsidR="005A1047" w:rsidRPr="00E95D59" w:rsidRDefault="005A1047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A1047" w:rsidRPr="00E95D59" w:rsidSect="006F42BC">
      <w:pgSz w:w="11906" w:h="16838"/>
      <w:pgMar w:top="1134" w:right="851" w:bottom="62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8C" w:rsidRDefault="00827E8C" w:rsidP="00172A92">
      <w:pPr>
        <w:spacing w:after="0" w:line="240" w:lineRule="auto"/>
      </w:pPr>
      <w:r>
        <w:separator/>
      </w:r>
    </w:p>
  </w:endnote>
  <w:endnote w:type="continuationSeparator" w:id="0">
    <w:p w:rsidR="00827E8C" w:rsidRDefault="00827E8C" w:rsidP="0017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8C" w:rsidRDefault="00827E8C" w:rsidP="00172A92">
      <w:pPr>
        <w:spacing w:after="0" w:line="240" w:lineRule="auto"/>
      </w:pPr>
      <w:r>
        <w:separator/>
      </w:r>
    </w:p>
  </w:footnote>
  <w:footnote w:type="continuationSeparator" w:id="0">
    <w:p w:rsidR="00827E8C" w:rsidRDefault="00827E8C" w:rsidP="00172A92">
      <w:pPr>
        <w:spacing w:after="0" w:line="240" w:lineRule="auto"/>
      </w:pPr>
      <w:r>
        <w:continuationSeparator/>
      </w:r>
    </w:p>
  </w:footnote>
  <w:footnote w:id="1">
    <w:p w:rsidR="00E95D59" w:rsidRPr="00E95D59" w:rsidRDefault="00E95D59" w:rsidP="00D8471B">
      <w:pPr>
        <w:spacing w:after="0" w:line="240" w:lineRule="auto"/>
        <w:ind w:firstLine="709"/>
        <w:rPr>
          <w:lang w:val="en-GB"/>
        </w:rPr>
      </w:pPr>
      <w:r w:rsidRPr="00D8471B">
        <w:rPr>
          <w:rFonts w:ascii="Times New Roman" w:hAnsi="Times New Roman" w:cs="Times New Roman"/>
          <w:color w:val="FF0000"/>
        </w:rPr>
        <w:footnoteRef/>
      </w:r>
      <w:r w:rsidRPr="00D8471B">
        <w:rPr>
          <w:rFonts w:ascii="Times New Roman" w:hAnsi="Times New Roman" w:cs="Times New Roman"/>
          <w:color w:val="FF0000"/>
          <w:lang w:val="en-GB"/>
        </w:rPr>
        <w:t xml:space="preserve"> The editorial team hands the review</w:t>
      </w:r>
      <w:r w:rsidR="00D8471B">
        <w:rPr>
          <w:rFonts w:ascii="Times New Roman" w:hAnsi="Times New Roman" w:cs="Times New Roman"/>
          <w:color w:val="FF0000"/>
          <w:lang w:val="en-GB"/>
        </w:rPr>
        <w:t>s</w:t>
      </w:r>
      <w:r w:rsidRPr="00D8471B">
        <w:rPr>
          <w:rFonts w:ascii="Times New Roman" w:hAnsi="Times New Roman" w:cs="Times New Roman"/>
          <w:color w:val="FF0000"/>
          <w:lang w:val="en-GB"/>
        </w:rPr>
        <w:t xml:space="preserve"> and the reviewers</w:t>
      </w:r>
      <w:r w:rsidR="00D8471B" w:rsidRPr="00D8471B">
        <w:rPr>
          <w:rFonts w:ascii="Times New Roman" w:hAnsi="Times New Roman" w:cs="Times New Roman"/>
          <w:color w:val="FF0000"/>
          <w:lang w:val="en-GB"/>
        </w:rPr>
        <w:t>'</w:t>
      </w:r>
      <w:r w:rsidRPr="00D8471B">
        <w:rPr>
          <w:rFonts w:ascii="Times New Roman" w:hAnsi="Times New Roman" w:cs="Times New Roman"/>
          <w:color w:val="FF0000"/>
          <w:lang w:val="en-GB"/>
        </w:rPr>
        <w:t xml:space="preserve"> data over to </w:t>
      </w:r>
      <w:r w:rsidR="00D8471B">
        <w:rPr>
          <w:rFonts w:ascii="Times New Roman" w:hAnsi="Times New Roman" w:cs="Times New Roman"/>
          <w:color w:val="FF0000"/>
          <w:lang w:val="en-GB"/>
        </w:rPr>
        <w:t>the</w:t>
      </w:r>
      <w:r w:rsidRPr="00D8471B">
        <w:rPr>
          <w:rFonts w:ascii="Times New Roman" w:hAnsi="Times New Roman" w:cs="Times New Roman"/>
          <w:color w:val="FF0000"/>
          <w:lang w:val="en-GB"/>
        </w:rPr>
        <w:t xml:space="preserve"> Scientific Electronic Library (</w:t>
      </w:r>
      <w:r w:rsidR="00D8471B" w:rsidRPr="00D8471B">
        <w:rPr>
          <w:rFonts w:ascii="Times New Roman" w:hAnsi="Times New Roman" w:cs="Times New Roman"/>
          <w:color w:val="FF0000"/>
          <w:lang w:val="en-GB"/>
        </w:rPr>
        <w:t>eLIBRARY.RU</w:t>
      </w:r>
      <w:r w:rsidRPr="00D8471B">
        <w:rPr>
          <w:rFonts w:ascii="Times New Roman" w:hAnsi="Times New Roman" w:cs="Times New Roman"/>
          <w:color w:val="FF0000"/>
          <w:lang w:val="en-GB"/>
        </w:rPr>
        <w:t xml:space="preserve">), where this information will be </w:t>
      </w:r>
      <w:r w:rsidR="00732804" w:rsidRPr="00D8471B">
        <w:rPr>
          <w:rFonts w:ascii="Times New Roman" w:hAnsi="Times New Roman" w:cs="Times New Roman"/>
          <w:color w:val="FF0000"/>
          <w:lang w:val="en-GB"/>
        </w:rPr>
        <w:t>kept confidential.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92"/>
    <w:rsid w:val="000029B9"/>
    <w:rsid w:val="00011E43"/>
    <w:rsid w:val="000373DF"/>
    <w:rsid w:val="00045A1A"/>
    <w:rsid w:val="00067DC0"/>
    <w:rsid w:val="000925C2"/>
    <w:rsid w:val="000C09A5"/>
    <w:rsid w:val="000C371C"/>
    <w:rsid w:val="000E6EB2"/>
    <w:rsid w:val="001019AB"/>
    <w:rsid w:val="0011465A"/>
    <w:rsid w:val="00126E2B"/>
    <w:rsid w:val="0016179F"/>
    <w:rsid w:val="00172A92"/>
    <w:rsid w:val="00180024"/>
    <w:rsid w:val="00186709"/>
    <w:rsid w:val="00192E79"/>
    <w:rsid w:val="001A45F1"/>
    <w:rsid w:val="001C2020"/>
    <w:rsid w:val="0024290C"/>
    <w:rsid w:val="00243E53"/>
    <w:rsid w:val="00292AC9"/>
    <w:rsid w:val="002B2039"/>
    <w:rsid w:val="00305CEC"/>
    <w:rsid w:val="00310052"/>
    <w:rsid w:val="00310941"/>
    <w:rsid w:val="00333728"/>
    <w:rsid w:val="00340081"/>
    <w:rsid w:val="003520A8"/>
    <w:rsid w:val="00387F06"/>
    <w:rsid w:val="003B2BBA"/>
    <w:rsid w:val="003C0F2D"/>
    <w:rsid w:val="003F3FB0"/>
    <w:rsid w:val="00412E2B"/>
    <w:rsid w:val="00417A5C"/>
    <w:rsid w:val="004250F8"/>
    <w:rsid w:val="0044256A"/>
    <w:rsid w:val="00445801"/>
    <w:rsid w:val="004528B8"/>
    <w:rsid w:val="00477610"/>
    <w:rsid w:val="00491612"/>
    <w:rsid w:val="004A26E2"/>
    <w:rsid w:val="004A5C8D"/>
    <w:rsid w:val="004A773E"/>
    <w:rsid w:val="004C4EAB"/>
    <w:rsid w:val="004E7652"/>
    <w:rsid w:val="00526E7C"/>
    <w:rsid w:val="00550A2B"/>
    <w:rsid w:val="0058273B"/>
    <w:rsid w:val="00583781"/>
    <w:rsid w:val="005A1047"/>
    <w:rsid w:val="005D0BA0"/>
    <w:rsid w:val="006A7726"/>
    <w:rsid w:val="006E54A6"/>
    <w:rsid w:val="006E6E15"/>
    <w:rsid w:val="006F42BC"/>
    <w:rsid w:val="007035A0"/>
    <w:rsid w:val="00706F42"/>
    <w:rsid w:val="00732804"/>
    <w:rsid w:val="00743A67"/>
    <w:rsid w:val="00752061"/>
    <w:rsid w:val="0075651A"/>
    <w:rsid w:val="00772EC7"/>
    <w:rsid w:val="0079485F"/>
    <w:rsid w:val="007A27D7"/>
    <w:rsid w:val="007A4366"/>
    <w:rsid w:val="007C7CB7"/>
    <w:rsid w:val="007E6033"/>
    <w:rsid w:val="0081198A"/>
    <w:rsid w:val="00827E8C"/>
    <w:rsid w:val="008432E7"/>
    <w:rsid w:val="00847820"/>
    <w:rsid w:val="00870AC3"/>
    <w:rsid w:val="008822E9"/>
    <w:rsid w:val="008A232D"/>
    <w:rsid w:val="008C2138"/>
    <w:rsid w:val="008F3D2D"/>
    <w:rsid w:val="009670E6"/>
    <w:rsid w:val="00973DBC"/>
    <w:rsid w:val="009C5F43"/>
    <w:rsid w:val="009F1747"/>
    <w:rsid w:val="00A046C9"/>
    <w:rsid w:val="00A138AA"/>
    <w:rsid w:val="00A34A3D"/>
    <w:rsid w:val="00A556BA"/>
    <w:rsid w:val="00A67200"/>
    <w:rsid w:val="00A676B0"/>
    <w:rsid w:val="00AA4E83"/>
    <w:rsid w:val="00AE546C"/>
    <w:rsid w:val="00B573AA"/>
    <w:rsid w:val="00B67C35"/>
    <w:rsid w:val="00B7080F"/>
    <w:rsid w:val="00B738C8"/>
    <w:rsid w:val="00BA5750"/>
    <w:rsid w:val="00BE2754"/>
    <w:rsid w:val="00C32D67"/>
    <w:rsid w:val="00C40A56"/>
    <w:rsid w:val="00C643F9"/>
    <w:rsid w:val="00C96DF2"/>
    <w:rsid w:val="00CA795E"/>
    <w:rsid w:val="00CB077B"/>
    <w:rsid w:val="00CB191F"/>
    <w:rsid w:val="00CC205F"/>
    <w:rsid w:val="00D0615D"/>
    <w:rsid w:val="00D513B8"/>
    <w:rsid w:val="00D548CA"/>
    <w:rsid w:val="00D8471B"/>
    <w:rsid w:val="00DC4AB7"/>
    <w:rsid w:val="00DE015C"/>
    <w:rsid w:val="00DE341B"/>
    <w:rsid w:val="00E06A45"/>
    <w:rsid w:val="00E16916"/>
    <w:rsid w:val="00E4288A"/>
    <w:rsid w:val="00E429B3"/>
    <w:rsid w:val="00E4495B"/>
    <w:rsid w:val="00E70F47"/>
    <w:rsid w:val="00E91691"/>
    <w:rsid w:val="00E95D59"/>
    <w:rsid w:val="00F32F6D"/>
    <w:rsid w:val="00F449CC"/>
    <w:rsid w:val="00F56618"/>
    <w:rsid w:val="00F734E9"/>
    <w:rsid w:val="00F73626"/>
    <w:rsid w:val="00F76FC7"/>
    <w:rsid w:val="00F8060C"/>
    <w:rsid w:val="00F84897"/>
    <w:rsid w:val="00F9249E"/>
    <w:rsid w:val="00FA78DA"/>
    <w:rsid w:val="00FC579F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BAE1-643D-4311-9CAC-29B83935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A92"/>
  </w:style>
  <w:style w:type="paragraph" w:styleId="a5">
    <w:name w:val="footer"/>
    <w:basedOn w:val="a"/>
    <w:link w:val="a6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A92"/>
  </w:style>
  <w:style w:type="table" w:styleId="a7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pacing w:val="2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A1047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E95D5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95D5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95D59"/>
    <w:rPr>
      <w:vertAlign w:val="superscript"/>
    </w:rPr>
  </w:style>
  <w:style w:type="character" w:styleId="ac">
    <w:name w:val="Emphasis"/>
    <w:basedOn w:val="a0"/>
    <w:uiPriority w:val="20"/>
    <w:qFormat/>
    <w:rsid w:val="00E95D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00FD3-CE8F-4585-9BD6-EB98B572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Korsun</dc:creator>
  <cp:lastModifiedBy>Гойкалова Ольга Юрьевна</cp:lastModifiedBy>
  <cp:revision>2</cp:revision>
  <cp:lastPrinted>2018-10-22T13:34:00Z</cp:lastPrinted>
  <dcterms:created xsi:type="dcterms:W3CDTF">2024-06-04T09:12:00Z</dcterms:created>
  <dcterms:modified xsi:type="dcterms:W3CDTF">2024-06-04T09:12:00Z</dcterms:modified>
</cp:coreProperties>
</file>